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F2E3E" w14:textId="77777777" w:rsidR="002945C5" w:rsidRPr="00B406DF" w:rsidRDefault="002945C5" w:rsidP="00B406DF">
      <w:pPr>
        <w:spacing w:line="360" w:lineRule="auto"/>
        <w:rPr>
          <w:rFonts w:ascii="Times New Roman" w:hAnsi="Times New Roman" w:cs="Times New Roman"/>
          <w:b/>
          <w:bCs/>
          <w:szCs w:val="21"/>
        </w:rPr>
      </w:pPr>
      <w:r w:rsidRPr="00B406DF">
        <w:rPr>
          <w:rFonts w:ascii="Times New Roman" w:hAnsi="Times New Roman" w:cs="Times New Roman"/>
          <w:b/>
          <w:bCs/>
          <w:szCs w:val="21"/>
        </w:rPr>
        <w:t>Cell Line Authentication Statement</w:t>
      </w:r>
    </w:p>
    <w:p w14:paraId="16ADD977" w14:textId="660A622A" w:rsidR="002945C5" w:rsidRPr="00B406DF" w:rsidRDefault="002945C5" w:rsidP="00B406DF">
      <w:pPr>
        <w:spacing w:line="360" w:lineRule="auto"/>
        <w:rPr>
          <w:rFonts w:ascii="Times New Roman" w:hAnsi="Times New Roman" w:cs="Times New Roman"/>
          <w:szCs w:val="21"/>
        </w:rPr>
      </w:pPr>
      <w:r w:rsidRPr="00B406DF">
        <w:rPr>
          <w:rFonts w:ascii="Times New Roman" w:hAnsi="Times New Roman" w:cs="Times New Roman"/>
          <w:szCs w:val="21"/>
        </w:rPr>
        <w:t>All cell lines utilized in this investigation were initially authenticated and screened for mycoplasma contamination</w:t>
      </w:r>
      <w:r w:rsidRPr="00B406DF">
        <w:rPr>
          <w:rFonts w:ascii="Times New Roman" w:hAnsi="Times New Roman" w:cs="Times New Roman" w:hint="eastAsia"/>
          <w:szCs w:val="21"/>
        </w:rPr>
        <w:t xml:space="preserve"> (</w:t>
      </w:r>
      <w:r w:rsidRPr="00B406DF">
        <w:rPr>
          <w:rFonts w:ascii="Times New Roman" w:hAnsi="Times New Roman" w:cs="Times New Roman"/>
          <w:szCs w:val="21"/>
        </w:rPr>
        <w:t xml:space="preserve">Suppl. Fig. </w:t>
      </w:r>
      <w:r w:rsidR="00B406DF" w:rsidRPr="00B406DF">
        <w:rPr>
          <w:rFonts w:ascii="Times New Roman" w:hAnsi="Times New Roman" w:cs="Times New Roman"/>
          <w:szCs w:val="21"/>
        </w:rPr>
        <w:t>1</w:t>
      </w:r>
      <w:r w:rsidRPr="00B406DF">
        <w:rPr>
          <w:rFonts w:ascii="Times New Roman" w:hAnsi="Times New Roman" w:cs="Times New Roman" w:hint="eastAsia"/>
          <w:szCs w:val="21"/>
        </w:rPr>
        <w:t>)</w:t>
      </w:r>
      <w:r w:rsidRPr="00B406DF">
        <w:rPr>
          <w:rFonts w:ascii="Times New Roman" w:hAnsi="Times New Roman" w:cs="Times New Roman"/>
          <w:szCs w:val="21"/>
        </w:rPr>
        <w:t>. The cell lines Nthy-ori3-1, TPC-1, and CAL-62 were purchased from a reputable supplier. Upon receipt, they were subjected to mycoplasma testing to ensure their sterility. The results of these tests confirmed that all cell lines were negative for mycoplasma contamination, as detailed below:</w:t>
      </w:r>
    </w:p>
    <w:p w14:paraId="267C7503" w14:textId="77777777" w:rsidR="002945C5" w:rsidRPr="00B406DF" w:rsidRDefault="002945C5" w:rsidP="00B406DF">
      <w:pPr>
        <w:spacing w:line="360" w:lineRule="auto"/>
        <w:rPr>
          <w:rFonts w:ascii="Times New Roman" w:hAnsi="Times New Roman" w:cs="Times New Roman"/>
          <w:szCs w:val="21"/>
        </w:rPr>
      </w:pPr>
      <w:r w:rsidRPr="00B406DF">
        <w:rPr>
          <w:rFonts w:ascii="Times New Roman" w:hAnsi="Times New Roman" w:cs="Times New Roman"/>
          <w:szCs w:val="21"/>
        </w:rPr>
        <w:t>Nthy-ori3-1: Mycoplasma-</w:t>
      </w:r>
      <w:proofErr w:type="spellStart"/>
      <w:r w:rsidRPr="00B406DF">
        <w:rPr>
          <w:rFonts w:ascii="Times New Roman" w:hAnsi="Times New Roman" w:cs="Times New Roman"/>
          <w:szCs w:val="21"/>
        </w:rPr>
        <w:t>freeA</w:t>
      </w:r>
      <w:proofErr w:type="spellEnd"/>
    </w:p>
    <w:p w14:paraId="0FA1B235" w14:textId="77777777" w:rsidR="002945C5" w:rsidRPr="00B406DF" w:rsidRDefault="002945C5" w:rsidP="00B406DF">
      <w:pPr>
        <w:spacing w:line="360" w:lineRule="auto"/>
        <w:rPr>
          <w:rFonts w:ascii="Times New Roman" w:hAnsi="Times New Roman" w:cs="Times New Roman"/>
          <w:szCs w:val="21"/>
        </w:rPr>
      </w:pPr>
      <w:r w:rsidRPr="00B406DF">
        <w:rPr>
          <w:rFonts w:ascii="Times New Roman" w:hAnsi="Times New Roman" w:cs="Times New Roman"/>
          <w:szCs w:val="21"/>
        </w:rPr>
        <w:t>TPC-1: Mycoplasma-free</w:t>
      </w:r>
    </w:p>
    <w:p w14:paraId="493E64FC" w14:textId="77777777" w:rsidR="002945C5" w:rsidRPr="00B406DF" w:rsidRDefault="002945C5" w:rsidP="00B406DF">
      <w:pPr>
        <w:spacing w:line="360" w:lineRule="auto"/>
        <w:rPr>
          <w:rFonts w:ascii="Times New Roman" w:hAnsi="Times New Roman" w:cs="Times New Roman"/>
          <w:szCs w:val="21"/>
        </w:rPr>
      </w:pPr>
      <w:r w:rsidRPr="00B406DF">
        <w:rPr>
          <w:rFonts w:ascii="Times New Roman" w:hAnsi="Times New Roman" w:cs="Times New Roman"/>
          <w:szCs w:val="21"/>
        </w:rPr>
        <w:t>CAL-62: Mycoplasma-free</w:t>
      </w:r>
    </w:p>
    <w:p w14:paraId="79B4E731" w14:textId="77777777" w:rsidR="002945C5" w:rsidRPr="00B406DF" w:rsidRDefault="002945C5" w:rsidP="00B406DF">
      <w:pPr>
        <w:spacing w:line="360" w:lineRule="auto"/>
        <w:rPr>
          <w:rFonts w:ascii="Times New Roman" w:hAnsi="Times New Roman" w:cs="Times New Roman"/>
          <w:szCs w:val="21"/>
        </w:rPr>
      </w:pPr>
      <w:r w:rsidRPr="00B406DF">
        <w:rPr>
          <w:rFonts w:ascii="Times New Roman" w:hAnsi="Times New Roman" w:cs="Times New Roman"/>
          <w:szCs w:val="21"/>
        </w:rPr>
        <w:t>We are committed to upholding the highest standards of research integrity and transparency.</w:t>
      </w:r>
    </w:p>
    <w:p w14:paraId="2C16463A" w14:textId="5F39DE0F" w:rsidR="002945C5" w:rsidRPr="00B406DF" w:rsidRDefault="002945C5" w:rsidP="00B406DF">
      <w:pPr>
        <w:spacing w:line="360" w:lineRule="auto"/>
        <w:rPr>
          <w:noProof/>
          <w:szCs w:val="21"/>
        </w:rPr>
      </w:pPr>
    </w:p>
    <w:p w14:paraId="7863DFF2" w14:textId="069F6DCA" w:rsidR="00B406DF" w:rsidRPr="00B406DF" w:rsidRDefault="00B406DF" w:rsidP="00B406DF">
      <w:pPr>
        <w:pStyle w:val="Text"/>
        <w:spacing w:line="360" w:lineRule="auto"/>
        <w:ind w:firstLine="420"/>
        <w:rPr>
          <w:rFonts w:eastAsiaTheme="minorEastAsia" w:hint="eastAsia"/>
          <w:szCs w:val="21"/>
          <w:lang w:eastAsia="zh-CN"/>
        </w:rPr>
      </w:pPr>
      <w:r w:rsidRPr="00B406DF">
        <w:rPr>
          <w:rFonts w:eastAsiaTheme="minorEastAsia" w:hint="eastAsia"/>
          <w:noProof/>
          <w:szCs w:val="21"/>
          <w:lang w:eastAsia="zh-CN"/>
        </w:rPr>
        <w:drawing>
          <wp:inline distT="0" distB="0" distL="0" distR="0" wp14:anchorId="6DCBCAD9" wp14:editId="3E31E3F6">
            <wp:extent cx="2162810" cy="1797050"/>
            <wp:effectExtent l="0" t="0" r="8890" b="0"/>
            <wp:docPr id="11781776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2810" cy="1797050"/>
                    </a:xfrm>
                    <a:prstGeom prst="rect">
                      <a:avLst/>
                    </a:prstGeom>
                    <a:noFill/>
                    <a:ln>
                      <a:noFill/>
                    </a:ln>
                  </pic:spPr>
                </pic:pic>
              </a:graphicData>
            </a:graphic>
          </wp:inline>
        </w:drawing>
      </w:r>
    </w:p>
    <w:p w14:paraId="2A933E5A" w14:textId="77777777" w:rsidR="00B406DF" w:rsidRPr="00B406DF" w:rsidRDefault="00B406DF" w:rsidP="00B406DF">
      <w:pPr>
        <w:pStyle w:val="Text"/>
        <w:spacing w:line="360" w:lineRule="auto"/>
        <w:ind w:firstLine="420"/>
        <w:rPr>
          <w:rFonts w:eastAsiaTheme="minorEastAsia"/>
          <w:szCs w:val="21"/>
          <w:lang w:eastAsia="zh-CN"/>
        </w:rPr>
      </w:pPr>
      <w:r w:rsidRPr="00B406DF">
        <w:rPr>
          <w:rFonts w:eastAsiaTheme="minorEastAsia"/>
          <w:b/>
          <w:bCs/>
          <w:szCs w:val="21"/>
          <w:lang w:eastAsia="zh-CN"/>
        </w:rPr>
        <w:t xml:space="preserve">Supplementary Fig 1. Mycoplasma contamination testing of all cell lines used in this study. </w:t>
      </w:r>
      <w:r w:rsidRPr="00B406DF">
        <w:rPr>
          <w:rFonts w:eastAsiaTheme="minorEastAsia"/>
          <w:szCs w:val="21"/>
          <w:lang w:eastAsia="zh-CN"/>
        </w:rPr>
        <w:t>The cell lines Nthy-ori3-1, TPC-1, CAL-62, and NPA87 were tested by Polymerase Chain Reaction (PCR</w:t>
      </w:r>
      <w:r w:rsidRPr="00B406DF">
        <w:rPr>
          <w:rFonts w:eastAsiaTheme="minorEastAsia" w:hint="eastAsia"/>
          <w:szCs w:val="21"/>
          <w:lang w:eastAsia="zh-CN"/>
        </w:rPr>
        <w:t>)</w:t>
      </w:r>
      <w:r w:rsidRPr="00B406DF">
        <w:rPr>
          <w:rFonts w:eastAsiaTheme="minorEastAsia"/>
          <w:szCs w:val="21"/>
          <w:lang w:eastAsia="zh-CN"/>
        </w:rPr>
        <w:t>. Negative and positive controls were included. All tested cell lines were confirmed to be free of mycoplasma contamination.</w:t>
      </w:r>
    </w:p>
    <w:p w14:paraId="6D90E99F" w14:textId="4927601F" w:rsidR="002945C5" w:rsidRPr="00B406DF" w:rsidRDefault="002945C5" w:rsidP="00B406DF">
      <w:pPr>
        <w:spacing w:line="360" w:lineRule="auto"/>
        <w:rPr>
          <w:rFonts w:ascii="Times New Roman" w:hAnsi="Times New Roman" w:cs="Times New Roman"/>
          <w:szCs w:val="21"/>
        </w:rPr>
      </w:pPr>
    </w:p>
    <w:p w14:paraId="5A3EF03A" w14:textId="346E7997" w:rsidR="00B406DF" w:rsidRPr="00B406DF" w:rsidRDefault="00B406DF" w:rsidP="00B406DF">
      <w:pPr>
        <w:spacing w:line="360" w:lineRule="auto"/>
        <w:rPr>
          <w:rFonts w:ascii="Times New Roman" w:hAnsi="Times New Roman" w:cs="Times New Roman" w:hint="eastAsia"/>
          <w:szCs w:val="21"/>
        </w:rPr>
      </w:pPr>
      <w:r w:rsidRPr="00B406DF">
        <w:rPr>
          <w:rFonts w:ascii="Times New Roman" w:hAnsi="Times New Roman" w:cs="Times New Roman"/>
          <w:noProof/>
          <w:szCs w:val="21"/>
        </w:rPr>
        <w:drawing>
          <wp:inline distT="0" distB="0" distL="0" distR="0" wp14:anchorId="7A9F0158" wp14:editId="539ACA56">
            <wp:extent cx="5837529" cy="2552452"/>
            <wp:effectExtent l="0" t="0" r="0" b="0"/>
            <wp:docPr id="3" name="图片 3" descr="G:\01、各刊资料\FBL\1. 稿件内容\2. 已接受待发表文章\4. 已排PDF\FBL27946\FBL27946-pdf\FBL27946-production-2\Supplementary material\Supplementary Figure 2-revis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01、各刊资料\FBL\1. 稿件内容\2. 已接受待发表文章\4. 已排PDF\FBL27946\FBL27946-pdf\FBL27946-production-2\Supplementary material\Supplementary Figure 2-revised.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8600" cy="2557293"/>
                    </a:xfrm>
                    <a:prstGeom prst="rect">
                      <a:avLst/>
                    </a:prstGeom>
                    <a:noFill/>
                    <a:ln>
                      <a:noFill/>
                    </a:ln>
                  </pic:spPr>
                </pic:pic>
              </a:graphicData>
            </a:graphic>
          </wp:inline>
        </w:drawing>
      </w:r>
    </w:p>
    <w:p w14:paraId="6B5F6EB2" w14:textId="3EBC3538" w:rsidR="002945C5" w:rsidRPr="00B406DF" w:rsidRDefault="002945C5" w:rsidP="00B406DF">
      <w:pPr>
        <w:spacing w:line="360" w:lineRule="auto"/>
        <w:rPr>
          <w:b/>
          <w:bCs/>
          <w:szCs w:val="21"/>
        </w:rPr>
      </w:pPr>
      <w:r w:rsidRPr="00B406DF">
        <w:rPr>
          <w:rFonts w:ascii="Times New Roman" w:hAnsi="Times New Roman" w:cs="Times New Roman"/>
          <w:b/>
          <w:bCs/>
          <w:szCs w:val="21"/>
        </w:rPr>
        <w:t>Supplementary Fig</w:t>
      </w:r>
      <w:r w:rsidR="00FF4E16" w:rsidRPr="00B406DF">
        <w:rPr>
          <w:rFonts w:ascii="Times New Roman" w:hAnsi="Times New Roman" w:cs="Times New Roman" w:hint="eastAsia"/>
          <w:b/>
          <w:bCs/>
          <w:szCs w:val="21"/>
        </w:rPr>
        <w:t>.</w:t>
      </w:r>
      <w:r w:rsidRPr="00B406DF">
        <w:rPr>
          <w:rFonts w:ascii="Times New Roman" w:hAnsi="Times New Roman" w:cs="Times New Roman"/>
          <w:b/>
          <w:bCs/>
          <w:szCs w:val="21"/>
        </w:rPr>
        <w:t xml:space="preserve"> </w:t>
      </w:r>
      <w:r w:rsidR="00B406DF" w:rsidRPr="00B406DF">
        <w:rPr>
          <w:rFonts w:ascii="Times New Roman" w:hAnsi="Times New Roman" w:cs="Times New Roman"/>
          <w:b/>
          <w:bCs/>
          <w:szCs w:val="21"/>
        </w:rPr>
        <w:t>2</w:t>
      </w:r>
      <w:r w:rsidRPr="00B406DF">
        <w:rPr>
          <w:rFonts w:ascii="Times New Roman" w:hAnsi="Times New Roman" w:cs="Times New Roman"/>
          <w:b/>
          <w:bCs/>
          <w:szCs w:val="21"/>
        </w:rPr>
        <w:t xml:space="preserve">. K-Analysis of patient survival based on </w:t>
      </w:r>
      <w:r w:rsidRPr="00B406DF">
        <w:rPr>
          <w:rFonts w:ascii="Times New Roman" w:hAnsi="Times New Roman" w:cs="Times New Roman"/>
          <w:b/>
          <w:bCs/>
          <w:i/>
          <w:iCs/>
          <w:szCs w:val="21"/>
        </w:rPr>
        <w:t>ITGA2</w:t>
      </w:r>
      <w:r w:rsidRPr="00B406DF">
        <w:rPr>
          <w:rFonts w:ascii="Times New Roman" w:hAnsi="Times New Roman" w:cs="Times New Roman"/>
          <w:b/>
          <w:bCs/>
          <w:szCs w:val="21"/>
        </w:rPr>
        <w:t xml:space="preserve"> expression levels</w:t>
      </w:r>
    </w:p>
    <w:p w14:paraId="47269F45" w14:textId="77777777" w:rsidR="002945C5" w:rsidRPr="00B406DF" w:rsidRDefault="002945C5" w:rsidP="00B406DF">
      <w:pPr>
        <w:spacing w:line="360" w:lineRule="auto"/>
        <w:rPr>
          <w:rFonts w:ascii="Times New Roman" w:hAnsi="Times New Roman" w:cs="Times New Roman"/>
          <w:szCs w:val="21"/>
        </w:rPr>
      </w:pPr>
      <w:r w:rsidRPr="00B406DF">
        <w:rPr>
          <w:rFonts w:ascii="Times New Roman" w:hAnsi="Times New Roman" w:cs="Times New Roman"/>
          <w:szCs w:val="21"/>
        </w:rPr>
        <w:t xml:space="preserve">(A) Disease-free survival curves for groups with different </w:t>
      </w:r>
      <w:r w:rsidRPr="00B406DF">
        <w:rPr>
          <w:rFonts w:ascii="Times New Roman" w:hAnsi="Times New Roman" w:cs="Times New Roman"/>
          <w:i/>
          <w:iCs/>
          <w:szCs w:val="21"/>
        </w:rPr>
        <w:t>ITGA2</w:t>
      </w:r>
      <w:r w:rsidRPr="00B406DF">
        <w:rPr>
          <w:rFonts w:ascii="Times New Roman" w:hAnsi="Times New Roman" w:cs="Times New Roman"/>
          <w:szCs w:val="21"/>
        </w:rPr>
        <w:t xml:space="preserve"> expression levels. Blue indicates the low expression group, and red indicates the high expression group. </w:t>
      </w:r>
      <w:r w:rsidRPr="00B406DF">
        <w:rPr>
          <w:rFonts w:ascii="Times New Roman" w:hAnsi="Times New Roman" w:cs="Times New Roman"/>
          <w:i/>
          <w:iCs/>
          <w:szCs w:val="21"/>
        </w:rPr>
        <w:t>P</w:t>
      </w:r>
      <w:r w:rsidRPr="00B406DF">
        <w:rPr>
          <w:rFonts w:ascii="Times New Roman" w:hAnsi="Times New Roman" w:cs="Times New Roman"/>
          <w:szCs w:val="21"/>
        </w:rPr>
        <w:t xml:space="preserve">-value is 0.029, HR is 1.9, and </w:t>
      </w:r>
      <w:r w:rsidRPr="00B406DF">
        <w:rPr>
          <w:rFonts w:ascii="Times New Roman" w:hAnsi="Times New Roman" w:cs="Times New Roman"/>
          <w:i/>
          <w:iCs/>
          <w:szCs w:val="21"/>
        </w:rPr>
        <w:t>p</w:t>
      </w:r>
      <w:r w:rsidRPr="00B406DF">
        <w:rPr>
          <w:rFonts w:ascii="Times New Roman" w:hAnsi="Times New Roman" w:cs="Times New Roman"/>
          <w:szCs w:val="21"/>
        </w:rPr>
        <w:t>(HR) is 0.032.</w:t>
      </w:r>
    </w:p>
    <w:p w14:paraId="771F781F" w14:textId="74512C91" w:rsidR="00B91225" w:rsidRPr="00B406DF" w:rsidRDefault="002945C5" w:rsidP="00B406DF">
      <w:pPr>
        <w:spacing w:line="360" w:lineRule="auto"/>
        <w:rPr>
          <w:rFonts w:ascii="Times New Roman" w:hAnsi="Times New Roman" w:cs="Times New Roman" w:hint="eastAsia"/>
          <w:szCs w:val="21"/>
        </w:rPr>
      </w:pPr>
      <w:r w:rsidRPr="00B406DF">
        <w:rPr>
          <w:rFonts w:ascii="Times New Roman" w:hAnsi="Times New Roman" w:cs="Times New Roman"/>
          <w:szCs w:val="21"/>
        </w:rPr>
        <w:t xml:space="preserve">(B) Overall survival curves for groups with different </w:t>
      </w:r>
      <w:r w:rsidRPr="00B406DF">
        <w:rPr>
          <w:rFonts w:ascii="Times New Roman" w:hAnsi="Times New Roman" w:cs="Times New Roman"/>
          <w:i/>
          <w:iCs/>
          <w:szCs w:val="21"/>
        </w:rPr>
        <w:t>ITGA2</w:t>
      </w:r>
      <w:r w:rsidRPr="00B406DF">
        <w:rPr>
          <w:rFonts w:ascii="Times New Roman" w:hAnsi="Times New Roman" w:cs="Times New Roman"/>
          <w:szCs w:val="21"/>
        </w:rPr>
        <w:t xml:space="preserve"> expression levels. Blue indicates the unchanged group, and red means the </w:t>
      </w:r>
      <w:r w:rsidRPr="00B406DF">
        <w:rPr>
          <w:rFonts w:ascii="Times New Roman" w:hAnsi="Times New Roman" w:cs="Times New Roman"/>
          <w:i/>
          <w:iCs/>
          <w:szCs w:val="21"/>
        </w:rPr>
        <w:t>ITGA2</w:t>
      </w:r>
      <w:r w:rsidRPr="00B406DF">
        <w:rPr>
          <w:rFonts w:ascii="Times New Roman" w:hAnsi="Times New Roman" w:cs="Times New Roman"/>
          <w:szCs w:val="21"/>
        </w:rPr>
        <w:t xml:space="preserve"> expression is greater than in the 2 group. </w:t>
      </w:r>
      <w:r w:rsidRPr="00B406DF">
        <w:rPr>
          <w:rFonts w:ascii="Times New Roman" w:hAnsi="Times New Roman" w:cs="Times New Roman"/>
          <w:i/>
          <w:iCs/>
          <w:szCs w:val="21"/>
        </w:rPr>
        <w:t>P</w:t>
      </w:r>
      <w:r w:rsidRPr="00B406DF">
        <w:rPr>
          <w:rFonts w:ascii="Times New Roman" w:hAnsi="Times New Roman" w:cs="Times New Roman"/>
          <w:szCs w:val="21"/>
        </w:rPr>
        <w:t>-value is 0.996.</w:t>
      </w:r>
      <w:bookmarkStart w:id="0" w:name="_GoBack"/>
      <w:bookmarkEnd w:id="0"/>
    </w:p>
    <w:sectPr w:rsidR="00B91225" w:rsidRPr="00B406DF" w:rsidSect="00E23519">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851" w:header="283" w:footer="113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117B7" w14:textId="77777777" w:rsidR="00ED601C" w:rsidRDefault="00ED601C" w:rsidP="002945C5">
      <w:r>
        <w:separator/>
      </w:r>
    </w:p>
  </w:endnote>
  <w:endnote w:type="continuationSeparator" w:id="0">
    <w:p w14:paraId="20EB424F" w14:textId="77777777" w:rsidR="00ED601C" w:rsidRDefault="00ED601C" w:rsidP="00294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8101D" w14:textId="77777777" w:rsidR="00E23519" w:rsidRDefault="00E235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6077587"/>
      <w:docPartObj>
        <w:docPartGallery w:val="Page Numbers (Bottom of Page)"/>
        <w:docPartUnique/>
      </w:docPartObj>
    </w:sdtPr>
    <w:sdtEndPr/>
    <w:sdtContent>
      <w:p w14:paraId="005FD302" w14:textId="32E761DF" w:rsidR="00E23519" w:rsidRDefault="00E23519">
        <w:pPr>
          <w:pStyle w:val="aa"/>
          <w:jc w:val="center"/>
        </w:pPr>
        <w:r>
          <w:fldChar w:fldCharType="begin"/>
        </w:r>
        <w:r>
          <w:instrText>PAGE   \* MERGEFORMAT</w:instrText>
        </w:r>
        <w:r>
          <w:fldChar w:fldCharType="separate"/>
        </w:r>
        <w:r>
          <w:rPr>
            <w:lang w:val="zh-CN"/>
          </w:rPr>
          <w:t>2</w:t>
        </w:r>
        <w:r>
          <w:fldChar w:fldCharType="end"/>
        </w:r>
      </w:p>
    </w:sdtContent>
  </w:sdt>
  <w:p w14:paraId="0401F3AB" w14:textId="77777777" w:rsidR="00E23519" w:rsidRDefault="00E23519">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AA5BC" w14:textId="77777777" w:rsidR="00E23519" w:rsidRDefault="00E2351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553D8D" w14:textId="77777777" w:rsidR="00ED601C" w:rsidRDefault="00ED601C" w:rsidP="002945C5">
      <w:r>
        <w:separator/>
      </w:r>
    </w:p>
  </w:footnote>
  <w:footnote w:type="continuationSeparator" w:id="0">
    <w:p w14:paraId="067BF37D" w14:textId="77777777" w:rsidR="00ED601C" w:rsidRDefault="00ED601C" w:rsidP="00294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4E61C" w14:textId="77777777" w:rsidR="00E23519" w:rsidRDefault="00E23519">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252DD" w14:textId="77777777" w:rsidR="00E23519" w:rsidRDefault="00E23519" w:rsidP="00E23519">
    <w:pPr>
      <w:pStyle w:val="a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55D49" w14:textId="77777777" w:rsidR="00E23519" w:rsidRDefault="00E2351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059BC"/>
    <w:rsid w:val="000F31FA"/>
    <w:rsid w:val="001043CF"/>
    <w:rsid w:val="00201698"/>
    <w:rsid w:val="002945C5"/>
    <w:rsid w:val="002C071C"/>
    <w:rsid w:val="002D1228"/>
    <w:rsid w:val="002E37C8"/>
    <w:rsid w:val="00353051"/>
    <w:rsid w:val="00365D1F"/>
    <w:rsid w:val="003D665D"/>
    <w:rsid w:val="003F6647"/>
    <w:rsid w:val="003F7DBE"/>
    <w:rsid w:val="0040619A"/>
    <w:rsid w:val="00497984"/>
    <w:rsid w:val="004C093B"/>
    <w:rsid w:val="005059BC"/>
    <w:rsid w:val="005332D5"/>
    <w:rsid w:val="00632CAB"/>
    <w:rsid w:val="006407FB"/>
    <w:rsid w:val="006A1D91"/>
    <w:rsid w:val="006D62CF"/>
    <w:rsid w:val="00703885"/>
    <w:rsid w:val="0071796F"/>
    <w:rsid w:val="00745316"/>
    <w:rsid w:val="00764C6B"/>
    <w:rsid w:val="00805F37"/>
    <w:rsid w:val="00897227"/>
    <w:rsid w:val="00934494"/>
    <w:rsid w:val="0094088F"/>
    <w:rsid w:val="00994304"/>
    <w:rsid w:val="009A30A4"/>
    <w:rsid w:val="00A1004C"/>
    <w:rsid w:val="00A2179E"/>
    <w:rsid w:val="00AB5282"/>
    <w:rsid w:val="00AC171D"/>
    <w:rsid w:val="00B406DF"/>
    <w:rsid w:val="00B5279C"/>
    <w:rsid w:val="00B91225"/>
    <w:rsid w:val="00C107F8"/>
    <w:rsid w:val="00C50F35"/>
    <w:rsid w:val="00C67DCD"/>
    <w:rsid w:val="00CB5A71"/>
    <w:rsid w:val="00CF02C5"/>
    <w:rsid w:val="00D55442"/>
    <w:rsid w:val="00E23519"/>
    <w:rsid w:val="00E64D31"/>
    <w:rsid w:val="00E71CDF"/>
    <w:rsid w:val="00EA4CC2"/>
    <w:rsid w:val="00ED601C"/>
    <w:rsid w:val="00EF6B24"/>
    <w:rsid w:val="00F22E55"/>
    <w:rsid w:val="00F36BA8"/>
    <w:rsid w:val="00FF4E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09E082"/>
  <w15:chartTrackingRefBased/>
  <w15:docId w15:val="{92895FE7-42EB-4DC2-B6A3-E415FBBDD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kern w:val="2"/>
        <w:lang w:val="en-US" w:eastAsia="zh-CN" w:bidi="ar-SA"/>
        <w14:ligatures w14:val="standardContextual"/>
      </w:rPr>
    </w:rPrDefault>
    <w:pPrDefault/>
  </w:docDefaults>
  <w:latentStyles w:defLockedState="0" w:defUIPriority="0" w:defSemiHidden="0" w:defUnhideWhenUsed="0" w:defQFormat="0" w:count="375">
    <w:lsdException w:name="Normal" w:qFormat="1"/>
    <w:lsdException w:name="heading 1" w:semiHidden="1" w:uiPriority="9" w:qFormat="1"/>
    <w:lsdException w:name="heading 2" w:semiHidden="1" w:uiPriority="9" w:qFormat="1"/>
    <w:lsdException w:name="heading 3" w:semiHidden="1" w:uiPriority="9"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uiPriority="99"/>
    <w:lsdException w:name="annotation text" w:semiHidden="1" w:uiPriority="99"/>
    <w:lsdException w:name="header" w:semiHidden="1" w:uiPriority="99" w:unhideWhenUsed="1" w:qFormat="1"/>
    <w:lsdException w:name="footer" w:semiHidden="1" w:uiPriority="99" w:unhideWhenUsed="1"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uiPriority="99" w:unhideWhenUsed="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lsdException w:name="Table Grid" w:uiPriority="59" w:qFormat="1"/>
    <w:lsdException w:name="Table Theme" w:semiHidden="1" w:unhideWhenUsed="1"/>
    <w:lsdException w:name="Placeholder Text" w:semiHidden="1" w:uiPriority="99"/>
    <w:lsdException w:name="No Spacing" w:semiHidden="1" w:uiPriority="99" w:qFormat="1"/>
    <w:lsdException w:name="Light Shading" w:uiPriority="1" w:qFormat="1"/>
    <w:lsdException w:name="Light List" w:uiPriority="1" w:qFormat="1"/>
    <w:lsdException w:name="Light Grid" w:uiPriority="1" w:qFormat="1"/>
    <w:lsdException w:name="Medium Shading 1" w:uiPriority="1" w:qFormat="1"/>
    <w:lsdException w:name="Medium Shading 2" w:uiPriority="1" w:qFormat="1"/>
    <w:lsdException w:name="Medium List 1" w:uiPriority="1" w:qFormat="1"/>
    <w:lsdException w:name="Medium List 2" w:uiPriority="1" w:qFormat="1"/>
    <w:lsdException w:name="Medium Grid 1" w:uiPriority="1" w:qFormat="1"/>
    <w:lsdException w:name="Medium Grid 2" w:uiPriority="1" w:qFormat="1"/>
    <w:lsdException w:name="Medium Grid 3" w:uiPriority="1" w:qFormat="1"/>
    <w:lsdException w:name="Dark List" w:uiPriority="1" w:qFormat="1"/>
    <w:lsdException w:name="Colorful Shading" w:uiPriority="1" w:qFormat="1"/>
    <w:lsdException w:name="Colorful List" w:uiPriority="1" w:qFormat="1"/>
    <w:lsdException w:name="Colorful Grid" w:uiPriority="1" w:qFormat="1"/>
    <w:lsdException w:name="Light Shading Accent 1" w:uiPriority="60"/>
    <w:lsdException w:name="Light List Accent 1" w:uiPriority="1" w:qFormat="1"/>
    <w:lsdException w:name="Light Grid Accent 1" w:uiPriority="1" w:qFormat="1"/>
    <w:lsdException w:name="Medium Shading 1 Accent 1" w:uiPriority="1" w:qFormat="1"/>
    <w:lsdException w:name="Medium Shading 2 Accent 1" w:uiPriority="1" w:qFormat="1"/>
    <w:lsdException w:name="Medium List 1 Accent 1" w:uiPriority="1" w:qFormat="1"/>
    <w:lsdException w:name="Revision" w:semiHidden="1" w:uiPriority="99"/>
    <w:lsdException w:name="List Paragraph" w:semiHidden="1" w:uiPriority="99" w:qFormat="1"/>
    <w:lsdException w:name="Quote" w:semiHidden="1" w:uiPriority="99" w:qFormat="1"/>
    <w:lsdException w:name="Intense Quote" w:semiHidden="1" w:uiPriority="99" w:qFormat="1"/>
    <w:lsdException w:name="Medium List 2 Accent 1" w:uiPriority="1" w:qFormat="1"/>
    <w:lsdException w:name="Medium Grid 1 Accent 1" w:uiPriority="1" w:qFormat="1"/>
    <w:lsdException w:name="Medium Grid 2 Accent 1" w:uiPriority="1" w:qFormat="1"/>
    <w:lsdException w:name="Medium Grid 3 Accent 1" w:uiPriority="1" w:qFormat="1"/>
    <w:lsdException w:name="Dark List Accent 1" w:uiPriority="1" w:qFormat="1"/>
    <w:lsdException w:name="Colorful Shading Accent 1" w:uiPriority="1" w:qFormat="1"/>
    <w:lsdException w:name="Colorful List Accent 1" w:uiPriority="1" w:qFormat="1"/>
    <w:lsdException w:name="Colorful Grid Accent 1" w:uiPriority="1" w:qFormat="1"/>
    <w:lsdException w:name="Light Shading Accent 2" w:uiPriority="1" w:qFormat="1"/>
    <w:lsdException w:name="Light List Accent 2" w:uiPriority="1" w:qFormat="1"/>
    <w:lsdException w:name="Light Grid Accent 2" w:uiPriority="1" w:qFormat="1"/>
    <w:lsdException w:name="Medium Shading 1 Accent 2" w:uiPriority="1" w:qFormat="1"/>
    <w:lsdException w:name="Medium Shading 2 Accent 2" w:uiPriority="1" w:qFormat="1"/>
    <w:lsdException w:name="Medium List 1 Accent 2" w:uiPriority="1" w:qFormat="1"/>
    <w:lsdException w:name="Medium List 2 Accent 2" w:uiPriority="1" w:qFormat="1"/>
    <w:lsdException w:name="Medium Grid 1 Accent 2" w:uiPriority="1" w:qFormat="1"/>
    <w:lsdException w:name="Medium Grid 2 Accent 2" w:uiPriority="1" w:qFormat="1"/>
    <w:lsdException w:name="Medium Grid 3 Accent 2" w:uiPriority="1" w:qFormat="1"/>
    <w:lsdException w:name="Dark List Accent 2" w:uiPriority="1" w:qFormat="1"/>
    <w:lsdException w:name="Colorful Shading Accent 2" w:uiPriority="1" w:qFormat="1"/>
    <w:lsdException w:name="Colorful List Accent 2" w:uiPriority="1" w:qFormat="1"/>
    <w:lsdException w:name="Colorful Grid Accent 2" w:uiPriority="1" w:qFormat="1"/>
    <w:lsdException w:name="Light Shading Accent 3" w:uiPriority="1" w:qFormat="1"/>
    <w:lsdException w:name="Light List Accent 3" w:uiPriority="1" w:qFormat="1"/>
    <w:lsdException w:name="Light Grid Accent 3" w:uiPriority="1" w:qFormat="1"/>
    <w:lsdException w:name="Medium Shading 1 Accent 3" w:uiPriority="1" w:qFormat="1"/>
    <w:lsdException w:name="Medium Shading 2 Accent 3" w:uiPriority="1" w:qFormat="1"/>
    <w:lsdException w:name="Medium List 1 Accent 3" w:uiPriority="1" w:qFormat="1"/>
    <w:lsdException w:name="Medium List 2 Accent 3" w:uiPriority="1" w:qFormat="1"/>
    <w:lsdException w:name="Medium Grid 1 Accent 3" w:uiPriority="1" w:qFormat="1"/>
    <w:lsdException w:name="Medium Grid 2 Accent 3" w:uiPriority="1" w:qFormat="1"/>
    <w:lsdException w:name="Medium Grid 3 Accent 3" w:uiPriority="1" w:qFormat="1"/>
    <w:lsdException w:name="Dark List Accent 3" w:uiPriority="1" w:qFormat="1"/>
    <w:lsdException w:name="Colorful Shading Accent 3" w:uiPriority="1" w:qFormat="1"/>
    <w:lsdException w:name="Colorful List Accent 3" w:uiPriority="1" w:qFormat="1"/>
    <w:lsdException w:name="Colorful Grid Accent 3" w:uiPriority="1" w:qFormat="1"/>
    <w:lsdException w:name="Light Shading Accent 4" w:uiPriority="1" w:qFormat="1"/>
    <w:lsdException w:name="Light List Accent 4" w:uiPriority="1" w:qFormat="1"/>
    <w:lsdException w:name="Light Grid Accent 4" w:uiPriority="1" w:qFormat="1"/>
    <w:lsdException w:name="Medium Shading 1 Accent 4" w:uiPriority="1" w:qFormat="1"/>
    <w:lsdException w:name="Medium Shading 2 Accent 4" w:uiPriority="1" w:qFormat="1"/>
    <w:lsdException w:name="Medium List 1 Accent 4" w:uiPriority="1" w:qFormat="1"/>
    <w:lsdException w:name="Medium List 2 Accent 4" w:uiPriority="1" w:qFormat="1"/>
    <w:lsdException w:name="Medium Grid 1 Accent 4" w:uiPriority="1" w:qFormat="1"/>
    <w:lsdException w:name="Medium Grid 2 Accent 4" w:uiPriority="1" w:qFormat="1"/>
    <w:lsdException w:name="Medium Grid 3 Accent 4" w:uiPriority="1" w:qFormat="1"/>
    <w:lsdException w:name="Dark List Accent 4" w:uiPriority="1" w:qFormat="1"/>
    <w:lsdException w:name="Colorful Shading Accent 4" w:uiPriority="1" w:qFormat="1"/>
    <w:lsdException w:name="Colorful List Accent 4" w:uiPriority="1" w:qFormat="1"/>
    <w:lsdException w:name="Colorful Grid Accent 4" w:uiPriority="1" w:qFormat="1"/>
    <w:lsdException w:name="Light Shading Accent 5" w:uiPriority="1" w:qFormat="1"/>
    <w:lsdException w:name="Light List Accent 5" w:uiPriority="1" w:qFormat="1"/>
    <w:lsdException w:name="Light Grid Accent 5" w:uiPriority="1" w:qFormat="1"/>
    <w:lsdException w:name="Medium Shading 1 Accent 5" w:uiPriority="1" w:qFormat="1"/>
    <w:lsdException w:name="Medium Shading 2 Accent 5" w:uiPriority="1" w:qFormat="1"/>
    <w:lsdException w:name="Medium List 1 Accent 5" w:uiPriority="1" w:qFormat="1"/>
    <w:lsdException w:name="Medium List 2 Accent 5" w:uiPriority="1" w:qFormat="1"/>
    <w:lsdException w:name="Medium Grid 1 Accent 5" w:uiPriority="1" w:qFormat="1"/>
    <w:lsdException w:name="Medium Grid 2 Accent 5" w:uiPriority="1" w:qFormat="1"/>
    <w:lsdException w:name="Medium Grid 3 Accent 5" w:uiPriority="1" w:qFormat="1"/>
    <w:lsdException w:name="Dark List Accent 5" w:uiPriority="1" w:qFormat="1"/>
    <w:lsdException w:name="Colorful Shading Accent 5" w:uiPriority="1" w:qFormat="1"/>
    <w:lsdException w:name="Colorful List Accent 5" w:uiPriority="1" w:qFormat="1"/>
    <w:lsdException w:name="Colorful Grid Accent 5" w:uiPriority="1" w:qFormat="1"/>
    <w:lsdException w:name="Light Shading Accent 6" w:uiPriority="1" w:qFormat="1"/>
    <w:lsdException w:name="Light List Accent 6" w:uiPriority="1" w:qFormat="1"/>
    <w:lsdException w:name="Light Grid Accent 6" w:uiPriority="1" w:qFormat="1"/>
    <w:lsdException w:name="Medium Shading 1 Accent 6" w:uiPriority="1" w:qFormat="1"/>
    <w:lsdException w:name="Medium Shading 2 Accent 6" w:uiPriority="1" w:qFormat="1"/>
    <w:lsdException w:name="Medium List 1 Accent 6" w:uiPriority="1" w:qFormat="1"/>
    <w:lsdException w:name="Medium List 2 Accent 6" w:uiPriority="1" w:qFormat="1"/>
    <w:lsdException w:name="Medium Grid 1 Accent 6" w:uiPriority="1" w:qFormat="1"/>
    <w:lsdException w:name="Medium Grid 2 Accent 6" w:uiPriority="1" w:qFormat="1"/>
    <w:lsdException w:name="Medium Grid 3 Accent 6" w:uiPriority="1" w:qFormat="1"/>
    <w:lsdException w:name="Dark List Accent 6" w:uiPriority="1" w:qFormat="1"/>
    <w:lsdException w:name="Colorful Shading Accent 6" w:uiPriority="1" w:qFormat="1"/>
    <w:lsdException w:name="Colorful List Accent 6" w:uiPriority="1" w:qFormat="1"/>
    <w:lsdException w:name="Colorful Grid Accent 6" w:uiPriority="1" w:qFormat="1"/>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atentStyles>
  <w:style w:type="paragraph" w:default="1" w:styleId="a">
    <w:name w:val="Normal"/>
    <w:qFormat/>
    <w:rsid w:val="002945C5"/>
    <w:pPr>
      <w:widowControl w:val="0"/>
      <w:jc w:val="both"/>
    </w:pPr>
    <w:rPr>
      <w:rFonts w:asciiTheme="minorHAnsi" w:eastAsiaTheme="minorEastAsia" w:hAnsiTheme="minorHAnsi" w:cstheme="minorBidi"/>
      <w:sz w:val="21"/>
      <w:szCs w:val="22"/>
    </w:rPr>
  </w:style>
  <w:style w:type="paragraph" w:styleId="1">
    <w:name w:val="heading 1"/>
    <w:aliases w:val="Heading level 1"/>
    <w:basedOn w:val="a"/>
    <w:next w:val="a"/>
    <w:link w:val="10"/>
    <w:uiPriority w:val="9"/>
    <w:qFormat/>
    <w:rsid w:val="00C107F8"/>
    <w:pPr>
      <w:keepNext/>
      <w:keepLines/>
      <w:adjustRightInd w:val="0"/>
      <w:snapToGrid w:val="0"/>
      <w:spacing w:before="360" w:after="360"/>
      <w:outlineLvl w:val="0"/>
    </w:pPr>
    <w:rPr>
      <w:rFonts w:ascii="Times New Roman" w:eastAsia="Times New Roman" w:hAnsi="Times New Roman"/>
      <w:b/>
      <w:bCs/>
      <w:kern w:val="44"/>
      <w:sz w:val="24"/>
      <w:szCs w:val="24"/>
    </w:rPr>
  </w:style>
  <w:style w:type="paragraph" w:styleId="2">
    <w:name w:val="heading 2"/>
    <w:aliases w:val="Heading level 2"/>
    <w:basedOn w:val="a"/>
    <w:next w:val="a"/>
    <w:link w:val="20"/>
    <w:uiPriority w:val="9"/>
    <w:qFormat/>
    <w:rsid w:val="00C107F8"/>
    <w:pPr>
      <w:keepNext/>
      <w:keepLines/>
      <w:adjustRightInd w:val="0"/>
      <w:snapToGrid w:val="0"/>
      <w:spacing w:before="240" w:after="240"/>
      <w:outlineLvl w:val="1"/>
    </w:pPr>
    <w:rPr>
      <w:rFonts w:ascii="Times New Roman" w:eastAsia="Times New Roman" w:hAnsi="Times New Roman"/>
      <w:b/>
      <w:bCs/>
      <w:i/>
      <w:szCs w:val="21"/>
    </w:rPr>
  </w:style>
  <w:style w:type="paragraph" w:styleId="3">
    <w:name w:val="heading 3"/>
    <w:aliases w:val="Heading level 3"/>
    <w:basedOn w:val="a"/>
    <w:next w:val="a"/>
    <w:link w:val="30"/>
    <w:uiPriority w:val="9"/>
    <w:qFormat/>
    <w:rsid w:val="00C107F8"/>
    <w:pPr>
      <w:keepNext/>
      <w:keepLines/>
      <w:adjustRightInd w:val="0"/>
      <w:snapToGrid w:val="0"/>
      <w:spacing w:before="160" w:after="160"/>
      <w:outlineLvl w:val="2"/>
    </w:pPr>
    <w:rPr>
      <w:rFonts w:ascii="Times New Roman" w:eastAsia="Times New Roman" w:hAnsi="Times New Roman"/>
      <w:bCs/>
      <w:i/>
      <w:szCs w:val="21"/>
    </w:rPr>
  </w:style>
  <w:style w:type="paragraph" w:styleId="4">
    <w:name w:val="heading 4"/>
    <w:basedOn w:val="a"/>
    <w:next w:val="a"/>
    <w:link w:val="40"/>
    <w:semiHidden/>
    <w:qFormat/>
    <w:rsid w:val="000F31FA"/>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semiHidden/>
    <w:qFormat/>
    <w:rsid w:val="000F31FA"/>
    <w:pPr>
      <w:keepNext/>
      <w:keepLines/>
      <w:spacing w:before="280" w:after="290" w:line="376" w:lineRule="auto"/>
      <w:outlineLvl w:val="4"/>
    </w:pPr>
    <w:rPr>
      <w:b/>
      <w:bCs/>
      <w:sz w:val="28"/>
      <w:szCs w:val="28"/>
    </w:rPr>
  </w:style>
  <w:style w:type="paragraph" w:styleId="6">
    <w:name w:val="heading 6"/>
    <w:basedOn w:val="a"/>
    <w:next w:val="a"/>
    <w:link w:val="60"/>
    <w:semiHidden/>
    <w:qFormat/>
    <w:rsid w:val="000F31FA"/>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0"/>
    <w:semiHidden/>
    <w:qFormat/>
    <w:rsid w:val="000F31FA"/>
    <w:pPr>
      <w:keepNext/>
      <w:keepLines/>
      <w:spacing w:before="240" w:after="64" w:line="320" w:lineRule="auto"/>
      <w:outlineLvl w:val="6"/>
    </w:pPr>
    <w:rPr>
      <w:b/>
      <w:bCs/>
      <w:sz w:val="24"/>
    </w:rPr>
  </w:style>
  <w:style w:type="paragraph" w:styleId="8">
    <w:name w:val="heading 8"/>
    <w:basedOn w:val="a"/>
    <w:next w:val="a"/>
    <w:link w:val="80"/>
    <w:semiHidden/>
    <w:qFormat/>
    <w:rsid w:val="000F31FA"/>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0"/>
    <w:semiHidden/>
    <w:qFormat/>
    <w:rsid w:val="000F31FA"/>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next w:val="a"/>
    <w:uiPriority w:val="5"/>
    <w:qFormat/>
    <w:rsid w:val="00C107F8"/>
    <w:pPr>
      <w:jc w:val="both"/>
    </w:pPr>
    <w:rPr>
      <w:rFonts w:eastAsia="Times New Roman"/>
      <w:color w:val="000000"/>
      <w:kern w:val="0"/>
      <w:sz w:val="21"/>
      <w:szCs w:val="21"/>
      <w:lang w:eastAsia="de-DE" w:bidi="en-US"/>
    </w:rPr>
  </w:style>
  <w:style w:type="paragraph" w:customStyle="1" w:styleId="Academiceditor">
    <w:name w:val="Academic editor"/>
    <w:uiPriority w:val="4"/>
    <w:qFormat/>
    <w:rsid w:val="00C107F8"/>
    <w:pPr>
      <w:jc w:val="both"/>
    </w:pPr>
    <w:rPr>
      <w:rFonts w:eastAsia="Times New Roman"/>
      <w:color w:val="000000"/>
      <w:kern w:val="0"/>
      <w:sz w:val="21"/>
      <w:szCs w:val="21"/>
      <w:lang w:eastAsia="de-DE" w:bidi="en-US"/>
    </w:rPr>
  </w:style>
  <w:style w:type="paragraph" w:customStyle="1" w:styleId="Affiliation">
    <w:name w:val="Affiliation"/>
    <w:uiPriority w:val="3"/>
    <w:qFormat/>
    <w:rsid w:val="00C107F8"/>
    <w:pPr>
      <w:jc w:val="both"/>
    </w:pPr>
    <w:rPr>
      <w:rFonts w:eastAsia="Times New Roman"/>
      <w:color w:val="000000"/>
      <w:kern w:val="0"/>
      <w:sz w:val="21"/>
      <w:szCs w:val="21"/>
      <w:lang w:eastAsia="de-DE" w:bidi="en-US"/>
    </w:rPr>
  </w:style>
  <w:style w:type="paragraph" w:customStyle="1" w:styleId="Articletitle">
    <w:name w:val="Article title"/>
    <w:next w:val="a"/>
    <w:uiPriority w:val="1"/>
    <w:qFormat/>
    <w:rsid w:val="00C107F8"/>
    <w:pPr>
      <w:adjustRightInd w:val="0"/>
      <w:snapToGrid w:val="0"/>
      <w:jc w:val="both"/>
    </w:pPr>
    <w:rPr>
      <w:rFonts w:eastAsia="Times New Roman"/>
      <w:b/>
      <w:snapToGrid w:val="0"/>
      <w:color w:val="000000"/>
      <w:kern w:val="0"/>
      <w:sz w:val="36"/>
      <w:lang w:eastAsia="de-DE" w:bidi="en-US"/>
    </w:rPr>
  </w:style>
  <w:style w:type="paragraph" w:customStyle="1" w:styleId="Articletype">
    <w:name w:val="Article type"/>
    <w:next w:val="a"/>
    <w:qFormat/>
    <w:rsid w:val="00C107F8"/>
    <w:pPr>
      <w:adjustRightInd w:val="0"/>
      <w:snapToGrid w:val="0"/>
    </w:pPr>
    <w:rPr>
      <w:rFonts w:eastAsia="Times New Roman"/>
      <w:i/>
      <w:snapToGrid w:val="0"/>
      <w:color w:val="000000"/>
      <w:kern w:val="0"/>
      <w:szCs w:val="22"/>
      <w:lang w:eastAsia="de-DE" w:bidi="en-US"/>
    </w:rPr>
  </w:style>
  <w:style w:type="paragraph" w:customStyle="1" w:styleId="Authornames">
    <w:name w:val="Authornames"/>
    <w:next w:val="a"/>
    <w:uiPriority w:val="2"/>
    <w:qFormat/>
    <w:rsid w:val="00C107F8"/>
    <w:pPr>
      <w:jc w:val="both"/>
    </w:pPr>
    <w:rPr>
      <w:rFonts w:eastAsia="Times New Roman"/>
      <w:color w:val="000000"/>
      <w:kern w:val="0"/>
      <w:sz w:val="21"/>
      <w:szCs w:val="21"/>
      <w:lang w:eastAsia="de-DE" w:bidi="en-US"/>
    </w:rPr>
  </w:style>
  <w:style w:type="character" w:customStyle="1" w:styleId="10">
    <w:name w:val="标题 1 字符"/>
    <w:aliases w:val="Heading level 1 字符"/>
    <w:basedOn w:val="a0"/>
    <w:link w:val="1"/>
    <w:uiPriority w:val="9"/>
    <w:rsid w:val="00C107F8"/>
    <w:rPr>
      <w:rFonts w:eastAsia="Times New Roman"/>
      <w:b/>
      <w:bCs/>
      <w:noProof/>
      <w:color w:val="000000"/>
      <w:kern w:val="44"/>
      <w:sz w:val="24"/>
      <w:szCs w:val="24"/>
      <w14:ligatures w14:val="none"/>
    </w:rPr>
  </w:style>
  <w:style w:type="character" w:customStyle="1" w:styleId="20">
    <w:name w:val="标题 2 字符"/>
    <w:aliases w:val="Heading level 2 字符"/>
    <w:basedOn w:val="a0"/>
    <w:link w:val="2"/>
    <w:uiPriority w:val="9"/>
    <w:rsid w:val="00C107F8"/>
    <w:rPr>
      <w:rFonts w:eastAsia="Times New Roman"/>
      <w:b/>
      <w:bCs/>
      <w:i/>
      <w:noProof/>
      <w:color w:val="000000"/>
      <w:kern w:val="0"/>
      <w:sz w:val="21"/>
      <w:szCs w:val="21"/>
      <w14:ligatures w14:val="none"/>
    </w:rPr>
  </w:style>
  <w:style w:type="character" w:customStyle="1" w:styleId="30">
    <w:name w:val="标题 3 字符"/>
    <w:aliases w:val="Heading level 3 字符"/>
    <w:basedOn w:val="a0"/>
    <w:link w:val="3"/>
    <w:uiPriority w:val="9"/>
    <w:rsid w:val="00C107F8"/>
    <w:rPr>
      <w:rFonts w:eastAsia="Times New Roman"/>
      <w:bCs/>
      <w:i/>
      <w:noProof/>
      <w:color w:val="000000"/>
      <w:kern w:val="0"/>
      <w:sz w:val="21"/>
      <w:szCs w:val="21"/>
      <w14:ligatures w14:val="none"/>
    </w:rPr>
  </w:style>
  <w:style w:type="character" w:customStyle="1" w:styleId="40">
    <w:name w:val="标题 4 字符"/>
    <w:link w:val="4"/>
    <w:semiHidden/>
    <w:rsid w:val="000F31FA"/>
    <w:rPr>
      <w:rFonts w:asciiTheme="majorHAnsi" w:eastAsiaTheme="majorEastAsia" w:hAnsiTheme="majorHAnsi" w:cstheme="majorBidi"/>
      <w:b/>
      <w:bCs/>
      <w:sz w:val="28"/>
      <w:szCs w:val="28"/>
      <w14:ligatures w14:val="none"/>
    </w:rPr>
  </w:style>
  <w:style w:type="character" w:customStyle="1" w:styleId="60">
    <w:name w:val="标题 6 字符"/>
    <w:link w:val="6"/>
    <w:semiHidden/>
    <w:rsid w:val="000F31FA"/>
    <w:rPr>
      <w:rFonts w:asciiTheme="majorHAnsi" w:eastAsiaTheme="majorEastAsia" w:hAnsiTheme="majorHAnsi" w:cstheme="majorBidi"/>
      <w:b/>
      <w:bCs/>
      <w:sz w:val="24"/>
      <w:szCs w:val="24"/>
      <w14:ligatures w14:val="none"/>
    </w:rPr>
  </w:style>
  <w:style w:type="character" w:customStyle="1" w:styleId="70">
    <w:name w:val="标题 7 字符"/>
    <w:link w:val="7"/>
    <w:semiHidden/>
    <w:rsid w:val="000F31FA"/>
    <w:rPr>
      <w:rFonts w:ascii="Calibri" w:hAnsi="Calibri" w:cstheme="minorBidi"/>
      <w:b/>
      <w:bCs/>
      <w:sz w:val="24"/>
      <w:szCs w:val="24"/>
      <w14:ligatures w14:val="none"/>
    </w:rPr>
  </w:style>
  <w:style w:type="character" w:customStyle="1" w:styleId="80">
    <w:name w:val="标题 8 字符"/>
    <w:link w:val="8"/>
    <w:semiHidden/>
    <w:rsid w:val="000F31FA"/>
    <w:rPr>
      <w:rFonts w:asciiTheme="majorHAnsi" w:eastAsiaTheme="majorEastAsia" w:hAnsiTheme="majorHAnsi" w:cstheme="majorBidi"/>
      <w:sz w:val="24"/>
      <w:szCs w:val="24"/>
      <w14:ligatures w14:val="none"/>
    </w:rPr>
  </w:style>
  <w:style w:type="character" w:customStyle="1" w:styleId="90">
    <w:name w:val="标题 9 字符"/>
    <w:link w:val="9"/>
    <w:semiHidden/>
    <w:rsid w:val="000F31FA"/>
    <w:rPr>
      <w:rFonts w:asciiTheme="majorHAnsi" w:eastAsiaTheme="majorEastAsia" w:hAnsiTheme="majorHAnsi" w:cstheme="majorBidi"/>
      <w:sz w:val="21"/>
      <w:szCs w:val="21"/>
      <w14:ligatures w14:val="none"/>
    </w:rPr>
  </w:style>
  <w:style w:type="paragraph" w:customStyle="1" w:styleId="Backmatter">
    <w:name w:val="Back matter"/>
    <w:uiPriority w:val="18"/>
    <w:qFormat/>
    <w:rsid w:val="00C107F8"/>
    <w:pPr>
      <w:adjustRightInd w:val="0"/>
      <w:snapToGrid w:val="0"/>
      <w:spacing w:beforeLines="50" w:before="50" w:afterLines="50" w:after="50"/>
      <w:jc w:val="both"/>
    </w:pPr>
    <w:rPr>
      <w:rFonts w:eastAsia="Times New Roman"/>
      <w:b/>
      <w:snapToGrid w:val="0"/>
      <w:color w:val="000000"/>
      <w:kern w:val="0"/>
      <w:sz w:val="24"/>
      <w:szCs w:val="24"/>
      <w:lang w:eastAsia="en-US" w:bidi="en-US"/>
    </w:rPr>
  </w:style>
  <w:style w:type="paragraph" w:customStyle="1" w:styleId="Bullet">
    <w:name w:val="Bullet"/>
    <w:uiPriority w:val="16"/>
    <w:qFormat/>
    <w:rsid w:val="00C107F8"/>
    <w:pPr>
      <w:numPr>
        <w:numId w:val="1"/>
      </w:numPr>
      <w:adjustRightInd w:val="0"/>
      <w:snapToGrid w:val="0"/>
      <w:spacing w:before="40" w:after="40"/>
      <w:ind w:hangingChars="200" w:hanging="200"/>
      <w:jc w:val="both"/>
    </w:pPr>
    <w:rPr>
      <w:rFonts w:eastAsia="Times New Roman"/>
      <w:color w:val="000000"/>
      <w:kern w:val="0"/>
      <w:sz w:val="21"/>
      <w:szCs w:val="21"/>
      <w:lang w:eastAsia="de-DE" w:bidi="en-US"/>
    </w:rPr>
  </w:style>
  <w:style w:type="paragraph" w:customStyle="1" w:styleId="E-mail">
    <w:name w:val="E-mail"/>
    <w:link w:val="E-mail0"/>
    <w:uiPriority w:val="4"/>
    <w:qFormat/>
    <w:rsid w:val="00C107F8"/>
    <w:rPr>
      <w:rFonts w:eastAsia="Times New Roman"/>
      <w:snapToGrid w:val="0"/>
      <w:color w:val="000000"/>
      <w:kern w:val="0"/>
      <w:sz w:val="21"/>
      <w:szCs w:val="21"/>
      <w:lang w:eastAsia="de-DE" w:bidi="en-US"/>
    </w:rPr>
  </w:style>
  <w:style w:type="character" w:customStyle="1" w:styleId="E-mail0">
    <w:name w:val="E-mail 字符"/>
    <w:basedOn w:val="a0"/>
    <w:link w:val="E-mail"/>
    <w:uiPriority w:val="4"/>
    <w:rsid w:val="00C107F8"/>
    <w:rPr>
      <w:rFonts w:eastAsia="Times New Roman"/>
      <w:snapToGrid w:val="0"/>
      <w:color w:val="000000"/>
      <w:kern w:val="0"/>
      <w:sz w:val="21"/>
      <w:szCs w:val="21"/>
      <w:lang w:eastAsia="de-DE" w:bidi="en-US"/>
    </w:rPr>
  </w:style>
  <w:style w:type="paragraph" w:customStyle="1" w:styleId="Equation">
    <w:name w:val="Equation"/>
    <w:uiPriority w:val="17"/>
    <w:qFormat/>
    <w:rsid w:val="00C107F8"/>
    <w:pPr>
      <w:adjustRightInd w:val="0"/>
      <w:snapToGrid w:val="0"/>
      <w:spacing w:before="60" w:after="60"/>
      <w:ind w:left="709"/>
      <w:jc w:val="center"/>
    </w:pPr>
    <w:rPr>
      <w:rFonts w:eastAsia="Times New Roman"/>
      <w:snapToGrid w:val="0"/>
      <w:color w:val="000000"/>
      <w:kern w:val="0"/>
      <w:sz w:val="21"/>
      <w:szCs w:val="21"/>
      <w:lang w:eastAsia="de-DE" w:bidi="en-US"/>
    </w:rPr>
  </w:style>
  <w:style w:type="paragraph" w:customStyle="1" w:styleId="Figure">
    <w:name w:val="Figure"/>
    <w:uiPriority w:val="15"/>
    <w:qFormat/>
    <w:rsid w:val="00C107F8"/>
    <w:pPr>
      <w:adjustRightInd w:val="0"/>
      <w:snapToGrid w:val="0"/>
      <w:jc w:val="center"/>
    </w:pPr>
    <w:rPr>
      <w:rFonts w:eastAsia="Times New Roman"/>
      <w:snapToGrid w:val="0"/>
      <w:color w:val="000000"/>
      <w:kern w:val="0"/>
      <w:sz w:val="21"/>
      <w:szCs w:val="21"/>
      <w:lang w:eastAsia="de-DE" w:bidi="en-US"/>
    </w:rPr>
  </w:style>
  <w:style w:type="paragraph" w:customStyle="1" w:styleId="Figurecaption">
    <w:name w:val="Figure caption"/>
    <w:uiPriority w:val="14"/>
    <w:qFormat/>
    <w:rsid w:val="00C107F8"/>
    <w:pPr>
      <w:jc w:val="both"/>
    </w:pPr>
    <w:rPr>
      <w:rFonts w:eastAsia="Times New Roman"/>
      <w:color w:val="000000"/>
      <w:kern w:val="0"/>
      <w:sz w:val="21"/>
      <w:szCs w:val="21"/>
      <w:lang w:eastAsia="de-DE" w:bidi="en-US"/>
    </w:rPr>
  </w:style>
  <w:style w:type="paragraph" w:customStyle="1" w:styleId="Figuretitle">
    <w:name w:val="Figure title"/>
    <w:uiPriority w:val="13"/>
    <w:rsid w:val="00C107F8"/>
    <w:pPr>
      <w:adjustRightInd w:val="0"/>
      <w:snapToGrid w:val="0"/>
      <w:spacing w:after="100" w:afterAutospacing="1"/>
      <w:jc w:val="center"/>
    </w:pPr>
    <w:rPr>
      <w:rFonts w:eastAsia="Times New Roman"/>
      <w:b/>
      <w:noProof/>
      <w:color w:val="000000"/>
      <w:kern w:val="0"/>
      <w:sz w:val="21"/>
      <w:szCs w:val="21"/>
      <w:lang w:bidi="en-US"/>
    </w:rPr>
  </w:style>
  <w:style w:type="paragraph" w:customStyle="1" w:styleId="Keywords">
    <w:name w:val="Keywords"/>
    <w:next w:val="a"/>
    <w:link w:val="Keywords0"/>
    <w:uiPriority w:val="6"/>
    <w:qFormat/>
    <w:rsid w:val="00C107F8"/>
    <w:pPr>
      <w:adjustRightInd w:val="0"/>
      <w:snapToGrid w:val="0"/>
      <w:jc w:val="both"/>
    </w:pPr>
    <w:rPr>
      <w:rFonts w:eastAsia="Times New Roman"/>
      <w:snapToGrid w:val="0"/>
      <w:color w:val="000000"/>
      <w:kern w:val="0"/>
      <w:sz w:val="21"/>
      <w:szCs w:val="21"/>
      <w:lang w:eastAsia="de-DE" w:bidi="en-US"/>
    </w:rPr>
  </w:style>
  <w:style w:type="character" w:customStyle="1" w:styleId="Keywords0">
    <w:name w:val="Keywords 字符"/>
    <w:basedOn w:val="a0"/>
    <w:link w:val="Keywords"/>
    <w:uiPriority w:val="6"/>
    <w:rsid w:val="00C107F8"/>
    <w:rPr>
      <w:rFonts w:eastAsia="Times New Roman"/>
      <w:snapToGrid w:val="0"/>
      <w:color w:val="000000"/>
      <w:kern w:val="0"/>
      <w:sz w:val="21"/>
      <w:szCs w:val="21"/>
      <w:lang w:eastAsia="de-DE" w:bidi="en-US"/>
    </w:rPr>
  </w:style>
  <w:style w:type="paragraph" w:customStyle="1" w:styleId="Reference">
    <w:name w:val="Reference"/>
    <w:link w:val="Reference0"/>
    <w:uiPriority w:val="19"/>
    <w:qFormat/>
    <w:rsid w:val="00C107F8"/>
    <w:pPr>
      <w:ind w:left="200" w:hangingChars="200" w:hanging="200"/>
      <w:jc w:val="both"/>
    </w:pPr>
    <w:rPr>
      <w:rFonts w:eastAsia="Times New Roman"/>
      <w:snapToGrid w:val="0"/>
      <w:color w:val="000000"/>
      <w:kern w:val="0"/>
      <w:sz w:val="18"/>
      <w:szCs w:val="21"/>
      <w:lang w:eastAsia="de-DE" w:bidi="en-US"/>
    </w:rPr>
  </w:style>
  <w:style w:type="character" w:customStyle="1" w:styleId="Reference0">
    <w:name w:val="Reference 字符"/>
    <w:basedOn w:val="Keywords0"/>
    <w:link w:val="Reference"/>
    <w:uiPriority w:val="19"/>
    <w:rsid w:val="00C107F8"/>
    <w:rPr>
      <w:rFonts w:eastAsia="Times New Roman"/>
      <w:snapToGrid w:val="0"/>
      <w:color w:val="000000"/>
      <w:kern w:val="0"/>
      <w:sz w:val="18"/>
      <w:szCs w:val="21"/>
      <w:lang w:eastAsia="de-DE" w:bidi="en-US"/>
    </w:rPr>
  </w:style>
  <w:style w:type="paragraph" w:customStyle="1" w:styleId="Tablebody">
    <w:name w:val="Table body"/>
    <w:uiPriority w:val="11"/>
    <w:qFormat/>
    <w:rsid w:val="00C107F8"/>
    <w:pPr>
      <w:jc w:val="both"/>
    </w:pPr>
    <w:rPr>
      <w:rFonts w:eastAsia="Times New Roman"/>
      <w:snapToGrid w:val="0"/>
      <w:color w:val="000000"/>
      <w:kern w:val="0"/>
      <w:sz w:val="21"/>
      <w:szCs w:val="21"/>
      <w:lang w:eastAsia="de-DE" w:bidi="en-US"/>
    </w:rPr>
  </w:style>
  <w:style w:type="paragraph" w:customStyle="1" w:styleId="Tablecaption">
    <w:name w:val="Table caption"/>
    <w:uiPriority w:val="11"/>
    <w:qFormat/>
    <w:rsid w:val="00C107F8"/>
    <w:pPr>
      <w:adjustRightInd w:val="0"/>
      <w:snapToGrid w:val="0"/>
      <w:spacing w:beforeLines="100" w:before="100" w:afterLines="100" w:after="100"/>
      <w:jc w:val="center"/>
    </w:pPr>
    <w:rPr>
      <w:rFonts w:eastAsia="Times New Roman"/>
      <w:b/>
      <w:noProof/>
      <w:color w:val="000000"/>
      <w:kern w:val="0"/>
      <w:sz w:val="21"/>
      <w:szCs w:val="24"/>
      <w:lang w:bidi="en-US"/>
    </w:rPr>
  </w:style>
  <w:style w:type="paragraph" w:customStyle="1" w:styleId="Tablefooter">
    <w:name w:val="Table footer"/>
    <w:next w:val="a"/>
    <w:uiPriority w:val="12"/>
    <w:qFormat/>
    <w:rsid w:val="00C107F8"/>
    <w:pPr>
      <w:jc w:val="both"/>
    </w:pPr>
    <w:rPr>
      <w:rFonts w:eastAsia="Times New Roman"/>
      <w:color w:val="000000"/>
      <w:kern w:val="0"/>
      <w:sz w:val="21"/>
      <w:szCs w:val="21"/>
      <w:lang w:eastAsia="de-DE" w:bidi="en-US"/>
    </w:rPr>
  </w:style>
  <w:style w:type="paragraph" w:customStyle="1" w:styleId="Text">
    <w:name w:val="Text"/>
    <w:link w:val="Text0"/>
    <w:uiPriority w:val="10"/>
    <w:qFormat/>
    <w:rsid w:val="00C107F8"/>
    <w:pPr>
      <w:ind w:firstLineChars="200" w:firstLine="200"/>
      <w:jc w:val="both"/>
    </w:pPr>
    <w:rPr>
      <w:rFonts w:eastAsia="Times New Roman"/>
      <w:snapToGrid w:val="0"/>
      <w:color w:val="000000"/>
      <w:kern w:val="0"/>
      <w:sz w:val="21"/>
      <w:szCs w:val="28"/>
      <w:lang w:eastAsia="de-DE" w:bidi="en-US"/>
    </w:rPr>
  </w:style>
  <w:style w:type="character" w:customStyle="1" w:styleId="Text0">
    <w:name w:val="Text 字符"/>
    <w:basedOn w:val="a0"/>
    <w:link w:val="Text"/>
    <w:uiPriority w:val="10"/>
    <w:rsid w:val="00C107F8"/>
    <w:rPr>
      <w:rFonts w:eastAsia="Times New Roman"/>
      <w:snapToGrid w:val="0"/>
      <w:color w:val="000000"/>
      <w:kern w:val="0"/>
      <w:sz w:val="21"/>
      <w:szCs w:val="28"/>
      <w:lang w:eastAsia="de-DE" w:bidi="en-US"/>
    </w:rPr>
  </w:style>
  <w:style w:type="paragraph" w:styleId="a3">
    <w:name w:val="Balloon Text"/>
    <w:basedOn w:val="a"/>
    <w:link w:val="a4"/>
    <w:uiPriority w:val="99"/>
    <w:semiHidden/>
    <w:rsid w:val="00C107F8"/>
    <w:rPr>
      <w:rFonts w:cs="Tahoma"/>
      <w:szCs w:val="18"/>
    </w:rPr>
  </w:style>
  <w:style w:type="character" w:customStyle="1" w:styleId="a4">
    <w:name w:val="批注框文本 字符"/>
    <w:link w:val="a3"/>
    <w:uiPriority w:val="99"/>
    <w:semiHidden/>
    <w:rsid w:val="00C107F8"/>
    <w:rPr>
      <w:rFonts w:ascii="Palatino Linotype" w:hAnsi="Palatino Linotype" w:cs="Tahoma"/>
      <w:noProof/>
      <w:color w:val="000000"/>
      <w:kern w:val="0"/>
      <w:szCs w:val="18"/>
      <w14:ligatures w14:val="none"/>
    </w:rPr>
  </w:style>
  <w:style w:type="paragraph" w:styleId="a5">
    <w:name w:val="Normal (Web)"/>
    <w:basedOn w:val="a"/>
    <w:uiPriority w:val="99"/>
    <w:semiHidden/>
    <w:rsid w:val="00C107F8"/>
    <w:rPr>
      <w:szCs w:val="24"/>
    </w:rPr>
  </w:style>
  <w:style w:type="table" w:styleId="a6">
    <w:name w:val="Table Grid"/>
    <w:basedOn w:val="a1"/>
    <w:uiPriority w:val="59"/>
    <w:rsid w:val="00C107F8"/>
    <w:pPr>
      <w:spacing w:line="260" w:lineRule="atLeast"/>
      <w:jc w:val="both"/>
    </w:pPr>
    <w:rPr>
      <w:rFonts w:ascii="Palatino Linotype" w:hAnsi="Palatino Linotype"/>
      <w:color w:val="000000"/>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endnote text"/>
    <w:basedOn w:val="a"/>
    <w:link w:val="a8"/>
    <w:semiHidden/>
    <w:unhideWhenUsed/>
    <w:rsid w:val="00C107F8"/>
  </w:style>
  <w:style w:type="character" w:customStyle="1" w:styleId="50">
    <w:name w:val="标题 5 字符"/>
    <w:link w:val="5"/>
    <w:semiHidden/>
    <w:rsid w:val="000F31FA"/>
    <w:rPr>
      <w:rFonts w:ascii="Calibri" w:hAnsi="Calibri" w:cstheme="minorBidi"/>
      <w:b/>
      <w:bCs/>
      <w:sz w:val="28"/>
      <w:szCs w:val="28"/>
      <w14:ligatures w14:val="none"/>
    </w:rPr>
  </w:style>
  <w:style w:type="character" w:customStyle="1" w:styleId="a8">
    <w:name w:val="尾注文本 字符"/>
    <w:link w:val="a7"/>
    <w:semiHidden/>
    <w:rsid w:val="00C107F8"/>
    <w:rPr>
      <w:rFonts w:ascii="Palatino Linotype" w:hAnsi="Palatino Linotype"/>
      <w:noProof/>
      <w:color w:val="000000"/>
      <w:kern w:val="0"/>
      <w14:ligatures w14:val="none"/>
    </w:rPr>
  </w:style>
  <w:style w:type="table" w:styleId="41">
    <w:name w:val="Plain Table 4"/>
    <w:basedOn w:val="a1"/>
    <w:uiPriority w:val="44"/>
    <w:rsid w:val="00C107F8"/>
    <w:rPr>
      <w:rFonts w:ascii="Calibri" w:hAnsi="Calibri"/>
      <w:kern w:val="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a9">
    <w:name w:val="line number"/>
    <w:basedOn w:val="a0"/>
    <w:uiPriority w:val="99"/>
    <w:semiHidden/>
    <w:unhideWhenUsed/>
    <w:rsid w:val="00C107F8"/>
  </w:style>
  <w:style w:type="paragraph" w:styleId="aa">
    <w:name w:val="footer"/>
    <w:basedOn w:val="a"/>
    <w:link w:val="ab"/>
    <w:uiPriority w:val="99"/>
    <w:rsid w:val="00C107F8"/>
    <w:pPr>
      <w:tabs>
        <w:tab w:val="center" w:pos="4153"/>
        <w:tab w:val="right" w:pos="8306"/>
      </w:tabs>
      <w:snapToGrid w:val="0"/>
      <w:spacing w:line="240" w:lineRule="atLeast"/>
    </w:pPr>
    <w:rPr>
      <w:szCs w:val="18"/>
    </w:rPr>
  </w:style>
  <w:style w:type="character" w:customStyle="1" w:styleId="ab">
    <w:name w:val="页脚 字符"/>
    <w:link w:val="aa"/>
    <w:uiPriority w:val="99"/>
    <w:rsid w:val="00C107F8"/>
    <w:rPr>
      <w:rFonts w:ascii="Palatino Linotype" w:hAnsi="Palatino Linotype"/>
      <w:noProof/>
      <w:color w:val="000000"/>
      <w:kern w:val="0"/>
      <w:szCs w:val="18"/>
      <w14:ligatures w14:val="none"/>
    </w:rPr>
  </w:style>
  <w:style w:type="paragraph" w:styleId="ac">
    <w:name w:val="header"/>
    <w:basedOn w:val="a"/>
    <w:link w:val="ad"/>
    <w:uiPriority w:val="99"/>
    <w:semiHidden/>
    <w:rsid w:val="00C107F8"/>
    <w:pPr>
      <w:pBdr>
        <w:bottom w:val="single" w:sz="6" w:space="1" w:color="auto"/>
      </w:pBdr>
      <w:tabs>
        <w:tab w:val="center" w:pos="4153"/>
        <w:tab w:val="right" w:pos="8306"/>
      </w:tabs>
      <w:snapToGrid w:val="0"/>
      <w:spacing w:line="240" w:lineRule="atLeast"/>
      <w:jc w:val="center"/>
    </w:pPr>
    <w:rPr>
      <w:szCs w:val="18"/>
    </w:rPr>
  </w:style>
  <w:style w:type="character" w:customStyle="1" w:styleId="ad">
    <w:name w:val="页眉 字符"/>
    <w:link w:val="ac"/>
    <w:uiPriority w:val="99"/>
    <w:semiHidden/>
    <w:rsid w:val="00C107F8"/>
    <w:rPr>
      <w:rFonts w:ascii="Palatino Linotype" w:hAnsi="Palatino Linotype"/>
      <w:noProof/>
      <w:color w:val="000000"/>
      <w:kern w:val="0"/>
      <w:szCs w:val="18"/>
      <w14:ligatures w14:val="none"/>
    </w:rPr>
  </w:style>
  <w:style w:type="character" w:styleId="ae">
    <w:name w:val="Placeholder Text"/>
    <w:uiPriority w:val="99"/>
    <w:semiHidden/>
    <w:rsid w:val="00C107F8"/>
    <w:rPr>
      <w:color w:val="808080"/>
    </w:rPr>
  </w:style>
  <w:style w:type="paragraph" w:styleId="af">
    <w:name w:val="Title"/>
    <w:basedOn w:val="a"/>
    <w:next w:val="a"/>
    <w:link w:val="af0"/>
    <w:semiHidden/>
    <w:qFormat/>
    <w:rsid w:val="005059BC"/>
    <w:pPr>
      <w:spacing w:after="80"/>
      <w:contextualSpacing/>
      <w:jc w:val="center"/>
    </w:pPr>
    <w:rPr>
      <w:rFonts w:asciiTheme="majorHAnsi" w:eastAsiaTheme="majorEastAsia" w:hAnsiTheme="majorHAnsi" w:cstheme="majorBidi"/>
      <w:spacing w:val="-10"/>
      <w:kern w:val="28"/>
      <w:sz w:val="56"/>
      <w:szCs w:val="56"/>
    </w:rPr>
  </w:style>
  <w:style w:type="character" w:customStyle="1" w:styleId="af0">
    <w:name w:val="标题 字符"/>
    <w:basedOn w:val="a0"/>
    <w:link w:val="af"/>
    <w:semiHidden/>
    <w:rsid w:val="005059BC"/>
    <w:rPr>
      <w:rFonts w:asciiTheme="majorHAnsi" w:eastAsiaTheme="majorEastAsia" w:hAnsiTheme="majorHAnsi" w:cstheme="majorBidi"/>
      <w:noProof/>
      <w:spacing w:val="-10"/>
      <w:kern w:val="28"/>
      <w:sz w:val="56"/>
      <w:szCs w:val="56"/>
    </w:rPr>
  </w:style>
  <w:style w:type="paragraph" w:styleId="af1">
    <w:name w:val="Subtitle"/>
    <w:basedOn w:val="a"/>
    <w:next w:val="a"/>
    <w:link w:val="af2"/>
    <w:semiHidden/>
    <w:qFormat/>
    <w:rsid w:val="005059B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f2">
    <w:name w:val="副标题 字符"/>
    <w:basedOn w:val="a0"/>
    <w:link w:val="af1"/>
    <w:semiHidden/>
    <w:rsid w:val="005059BC"/>
    <w:rPr>
      <w:rFonts w:asciiTheme="majorHAnsi" w:eastAsiaTheme="majorEastAsia" w:hAnsiTheme="majorHAnsi" w:cstheme="majorBidi"/>
      <w:noProof/>
      <w:color w:val="595959" w:themeColor="text1" w:themeTint="A6"/>
      <w:spacing w:val="15"/>
      <w:kern w:val="0"/>
      <w:sz w:val="28"/>
      <w:szCs w:val="28"/>
    </w:rPr>
  </w:style>
  <w:style w:type="paragraph" w:styleId="af3">
    <w:name w:val="Quote"/>
    <w:basedOn w:val="a"/>
    <w:next w:val="a"/>
    <w:link w:val="af4"/>
    <w:uiPriority w:val="99"/>
    <w:semiHidden/>
    <w:qFormat/>
    <w:rsid w:val="005059BC"/>
    <w:pPr>
      <w:spacing w:before="160" w:after="160"/>
      <w:jc w:val="center"/>
    </w:pPr>
    <w:rPr>
      <w:i/>
      <w:iCs/>
      <w:color w:val="404040" w:themeColor="text1" w:themeTint="BF"/>
    </w:rPr>
  </w:style>
  <w:style w:type="character" w:customStyle="1" w:styleId="af4">
    <w:name w:val="引用 字符"/>
    <w:basedOn w:val="a0"/>
    <w:link w:val="af3"/>
    <w:uiPriority w:val="99"/>
    <w:semiHidden/>
    <w:rsid w:val="005059BC"/>
    <w:rPr>
      <w:rFonts w:ascii="Palatino Linotype" w:hAnsi="Palatino Linotype"/>
      <w:i/>
      <w:iCs/>
      <w:noProof/>
      <w:color w:val="404040" w:themeColor="text1" w:themeTint="BF"/>
      <w:kern w:val="0"/>
    </w:rPr>
  </w:style>
  <w:style w:type="paragraph" w:styleId="af5">
    <w:name w:val="List Paragraph"/>
    <w:basedOn w:val="a"/>
    <w:uiPriority w:val="99"/>
    <w:semiHidden/>
    <w:qFormat/>
    <w:rsid w:val="005059BC"/>
    <w:pPr>
      <w:ind w:left="720"/>
      <w:contextualSpacing/>
    </w:pPr>
  </w:style>
  <w:style w:type="character" w:styleId="af6">
    <w:name w:val="Intense Emphasis"/>
    <w:basedOn w:val="a0"/>
    <w:uiPriority w:val="21"/>
    <w:semiHidden/>
    <w:qFormat/>
    <w:rsid w:val="005059BC"/>
    <w:rPr>
      <w:i/>
      <w:iCs/>
      <w:color w:val="2F5496" w:themeColor="accent1" w:themeShade="BF"/>
    </w:rPr>
  </w:style>
  <w:style w:type="paragraph" w:styleId="af7">
    <w:name w:val="Intense Quote"/>
    <w:basedOn w:val="a"/>
    <w:next w:val="a"/>
    <w:link w:val="af8"/>
    <w:uiPriority w:val="99"/>
    <w:semiHidden/>
    <w:qFormat/>
    <w:rsid w:val="005059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8">
    <w:name w:val="明显引用 字符"/>
    <w:basedOn w:val="a0"/>
    <w:link w:val="af7"/>
    <w:uiPriority w:val="99"/>
    <w:semiHidden/>
    <w:rsid w:val="005059BC"/>
    <w:rPr>
      <w:rFonts w:ascii="Palatino Linotype" w:hAnsi="Palatino Linotype"/>
      <w:i/>
      <w:iCs/>
      <w:noProof/>
      <w:color w:val="2F5496" w:themeColor="accent1" w:themeShade="BF"/>
      <w:kern w:val="0"/>
    </w:rPr>
  </w:style>
  <w:style w:type="character" w:styleId="af9">
    <w:name w:val="Intense Reference"/>
    <w:basedOn w:val="a0"/>
    <w:uiPriority w:val="32"/>
    <w:semiHidden/>
    <w:qFormat/>
    <w:rsid w:val="005059B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dc:creator>
  <cp:keywords/>
  <dc:description/>
  <cp:lastModifiedBy>Molly</cp:lastModifiedBy>
  <cp:revision>7</cp:revision>
  <dcterms:created xsi:type="dcterms:W3CDTF">2025-06-10T00:45:00Z</dcterms:created>
  <dcterms:modified xsi:type="dcterms:W3CDTF">2025-07-23T01:20:00Z</dcterms:modified>
</cp:coreProperties>
</file>